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17643" w14:textId="5C93A3D0" w:rsidR="00451877" w:rsidRDefault="00451877" w:rsidP="00C72277">
      <w:pPr>
        <w:jc w:val="right"/>
      </w:pPr>
    </w:p>
    <w:p w14:paraId="270059A0" w14:textId="77777777" w:rsidR="00451877" w:rsidRDefault="00451877" w:rsidP="00C72277">
      <w:pPr>
        <w:jc w:val="right"/>
      </w:pPr>
    </w:p>
    <w:p w14:paraId="4716025F" w14:textId="6B0511F1" w:rsidR="00C72277" w:rsidRPr="002127A9" w:rsidRDefault="00C72277" w:rsidP="00C72277">
      <w:pPr>
        <w:jc w:val="right"/>
      </w:pPr>
      <w:r>
        <w:t>Приложение №</w:t>
      </w:r>
      <w:r w:rsidR="00FB50E6">
        <w:t>4</w:t>
      </w:r>
    </w:p>
    <w:p w14:paraId="37D39274" w14:textId="77777777" w:rsidR="00736093" w:rsidRDefault="00736093" w:rsidP="00736093">
      <w:pPr>
        <w:jc w:val="right"/>
      </w:pPr>
      <w:r w:rsidRPr="00CB191E">
        <w:t xml:space="preserve">к </w:t>
      </w:r>
      <w:r>
        <w:t>Д</w:t>
      </w:r>
      <w:r w:rsidRPr="00CB191E">
        <w:t>оговору подряда</w:t>
      </w:r>
      <w:r>
        <w:t xml:space="preserve"> </w:t>
      </w:r>
      <w:r w:rsidRPr="00CB191E">
        <w:t>№</w:t>
      </w:r>
    </w:p>
    <w:p w14:paraId="3265E329" w14:textId="4AA62B88" w:rsidR="00C72277" w:rsidRPr="00CB191E" w:rsidRDefault="00736093" w:rsidP="00736093">
      <w:pPr>
        <w:jc w:val="right"/>
      </w:pPr>
      <w:r>
        <w:t>_____________________</w:t>
      </w:r>
      <w:r w:rsidRPr="00CB191E">
        <w:t xml:space="preserve"> </w:t>
      </w:r>
      <w:r w:rsidR="00C72277" w:rsidRPr="00CB191E">
        <w:t xml:space="preserve">  </w:t>
      </w:r>
    </w:p>
    <w:p w14:paraId="6D2C427F" w14:textId="3D0263F7" w:rsidR="00C72277" w:rsidRDefault="00C72277" w:rsidP="00C72277">
      <w:pPr>
        <w:spacing w:before="80"/>
        <w:jc w:val="right"/>
      </w:pPr>
      <w:r w:rsidRPr="00CB191E">
        <w:t xml:space="preserve">                                                                       от «</w:t>
      </w:r>
      <w:r>
        <w:t>_</w:t>
      </w:r>
      <w:r w:rsidR="00736093">
        <w:t>_</w:t>
      </w:r>
      <w:r>
        <w:t xml:space="preserve">_» </w:t>
      </w:r>
      <w:r w:rsidR="00153B83">
        <w:t>________</w:t>
      </w:r>
      <w:r>
        <w:t xml:space="preserve"> </w:t>
      </w:r>
      <w:r w:rsidRPr="00CB191E">
        <w:t>20</w:t>
      </w:r>
      <w:r>
        <w:t>2</w:t>
      </w:r>
      <w:r w:rsidR="002B7AA3">
        <w:t>6</w:t>
      </w:r>
      <w:r w:rsidRPr="00CB191E">
        <w:t xml:space="preserve"> г.</w:t>
      </w:r>
    </w:p>
    <w:p w14:paraId="7881A950" w14:textId="5412A36F" w:rsidR="00C72277" w:rsidRDefault="00C72277" w:rsidP="00C72277">
      <w:pPr>
        <w:spacing w:before="80"/>
        <w:jc w:val="right"/>
      </w:pPr>
    </w:p>
    <w:p w14:paraId="4E69E484" w14:textId="77777777" w:rsidR="00A17673" w:rsidRDefault="00A17673" w:rsidP="00A17673">
      <w:pPr>
        <w:spacing w:before="80"/>
        <w:jc w:val="center"/>
        <w:rPr>
          <w:lang w:eastAsia="ar-SA"/>
        </w:rPr>
      </w:pPr>
    </w:p>
    <w:p w14:paraId="6A14C0DF" w14:textId="243633B1" w:rsidR="00C72277" w:rsidRPr="00736093" w:rsidRDefault="00A17673" w:rsidP="00A17673">
      <w:pPr>
        <w:spacing w:before="80"/>
        <w:jc w:val="center"/>
        <w:rPr>
          <w:b/>
          <w:sz w:val="28"/>
          <w:szCs w:val="28"/>
          <w:lang w:eastAsia="ar-SA"/>
        </w:rPr>
      </w:pPr>
      <w:r w:rsidRPr="00736093">
        <w:rPr>
          <w:b/>
          <w:sz w:val="28"/>
          <w:szCs w:val="28"/>
          <w:lang w:eastAsia="ar-SA"/>
        </w:rPr>
        <w:t>Соглашение о соблюдении санкционных условий</w:t>
      </w:r>
    </w:p>
    <w:p w14:paraId="0C42FC91" w14:textId="435266FC" w:rsidR="00A17673" w:rsidRPr="00A17673" w:rsidRDefault="00A17673" w:rsidP="00DA7C32">
      <w:pPr>
        <w:jc w:val="both"/>
        <w:rPr>
          <w:lang w:eastAsia="ar-SA"/>
        </w:rPr>
      </w:pPr>
    </w:p>
    <w:p w14:paraId="590E63A2" w14:textId="4E57FFC6" w:rsidR="00A17673" w:rsidRPr="00206EA9" w:rsidRDefault="00D75121" w:rsidP="00DA7C32">
      <w:pPr>
        <w:pStyle w:val="af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Подрядчик</w:t>
      </w:r>
      <w:r w:rsidR="00A17673" w:rsidRPr="00206EA9">
        <w:rPr>
          <w:rFonts w:ascii="Times New Roman" w:hAnsi="Times New Roman" w:cs="Times New Roman"/>
          <w:bCs/>
          <w:sz w:val="24"/>
          <w:szCs w:val="24"/>
        </w:rPr>
        <w:t xml:space="preserve"> настоящим подтверждает, что не является объектом каких-либо применимых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объектом.</w:t>
      </w:r>
    </w:p>
    <w:p w14:paraId="68D379AA" w14:textId="245C34F9" w:rsidR="00A17673" w:rsidRPr="00206EA9" w:rsidRDefault="00D75121" w:rsidP="00DA7C32">
      <w:pPr>
        <w:pStyle w:val="Style3"/>
        <w:widowControl/>
        <w:numPr>
          <w:ilvl w:val="0"/>
          <w:numId w:val="10"/>
        </w:numPr>
        <w:tabs>
          <w:tab w:val="left" w:pos="547"/>
        </w:tabs>
        <w:rPr>
          <w:rStyle w:val="FontStyle28"/>
          <w:sz w:val="24"/>
          <w:szCs w:val="24"/>
        </w:rPr>
      </w:pPr>
      <w:r>
        <w:rPr>
          <w:bCs/>
        </w:rPr>
        <w:t>Подрядчик</w:t>
      </w:r>
      <w:r w:rsidR="00A17673" w:rsidRPr="00206EA9">
        <w:rPr>
          <w:rStyle w:val="FontStyle28"/>
          <w:sz w:val="24"/>
          <w:szCs w:val="24"/>
        </w:rPr>
        <w:t xml:space="preserve"> обязуется уведомить </w:t>
      </w:r>
      <w:r>
        <w:rPr>
          <w:rStyle w:val="FontStyle28"/>
          <w:sz w:val="24"/>
          <w:szCs w:val="24"/>
        </w:rPr>
        <w:t>Заказчика</w:t>
      </w:r>
      <w:r w:rsidR="00A17673" w:rsidRPr="00206EA9">
        <w:rPr>
          <w:rStyle w:val="FontStyle28"/>
          <w:sz w:val="24"/>
          <w:szCs w:val="24"/>
        </w:rPr>
        <w:t xml:space="preserve"> немедленно, если </w:t>
      </w:r>
      <w:r>
        <w:rPr>
          <w:bCs/>
        </w:rPr>
        <w:t>Подрядчик</w:t>
      </w:r>
      <w:r w:rsidR="00A17673" w:rsidRPr="00206EA9">
        <w:rPr>
          <w:rStyle w:val="FontStyle28"/>
          <w:sz w:val="24"/>
          <w:szCs w:val="24"/>
        </w:rPr>
        <w:t xml:space="preserve"> или любое другое физическое или юридическое лицо, указанное в пункте 1, станет объектом каких-либо применимых санкций после заключения Договора.</w:t>
      </w:r>
    </w:p>
    <w:p w14:paraId="13EF56C3" w14:textId="17183EBF" w:rsidR="00A17673" w:rsidRPr="00206EA9" w:rsidRDefault="00D75121" w:rsidP="00DA7C32">
      <w:pPr>
        <w:pStyle w:val="Style3"/>
        <w:widowControl/>
        <w:numPr>
          <w:ilvl w:val="0"/>
          <w:numId w:val="10"/>
        </w:numPr>
        <w:tabs>
          <w:tab w:val="left" w:pos="547"/>
        </w:tabs>
        <w:rPr>
          <w:rStyle w:val="FontStyle28"/>
          <w:sz w:val="24"/>
          <w:szCs w:val="24"/>
        </w:rPr>
      </w:pPr>
      <w:r>
        <w:rPr>
          <w:rStyle w:val="FontStyle28"/>
          <w:sz w:val="24"/>
          <w:szCs w:val="24"/>
        </w:rPr>
        <w:t>Заказчик</w:t>
      </w:r>
      <w:r w:rsidR="00A17673" w:rsidRPr="00206EA9">
        <w:rPr>
          <w:rStyle w:val="FontStyle28"/>
          <w:sz w:val="24"/>
          <w:szCs w:val="24"/>
        </w:rPr>
        <w:t xml:space="preserve"> имеет право немедленно расторгнуть и (или) прекратить исполнение Договора, если станет известно, что </w:t>
      </w:r>
      <w:r>
        <w:rPr>
          <w:bCs/>
        </w:rPr>
        <w:t>Подрядчик</w:t>
      </w:r>
      <w:r w:rsidR="00A17673" w:rsidRPr="00206EA9">
        <w:rPr>
          <w:rStyle w:val="FontStyle28"/>
          <w:sz w:val="24"/>
          <w:szCs w:val="24"/>
        </w:rPr>
        <w:t xml:space="preserve"> или любое другое физическое или юридическое лицо, указанное в пункте 1, являлось объектом применимых санкций в момент заключения Договора и данная информация не была раскрыта, или если </w:t>
      </w:r>
      <w:r>
        <w:rPr>
          <w:bCs/>
        </w:rPr>
        <w:t>Подрядчик</w:t>
      </w:r>
      <w:r w:rsidR="00A17673" w:rsidRPr="00206EA9">
        <w:rPr>
          <w:rStyle w:val="FontStyle28"/>
          <w:sz w:val="24"/>
          <w:szCs w:val="24"/>
        </w:rPr>
        <w:t xml:space="preserve"> или любое физическое или юридическое лицо, указанное в пункте 1 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705CA565" w14:textId="31697990" w:rsidR="00A17673" w:rsidRPr="00206EA9" w:rsidRDefault="00A17673" w:rsidP="00DA7C32">
      <w:pPr>
        <w:pStyle w:val="Style3"/>
        <w:widowControl/>
        <w:numPr>
          <w:ilvl w:val="0"/>
          <w:numId w:val="10"/>
        </w:numPr>
        <w:tabs>
          <w:tab w:val="left" w:pos="547"/>
        </w:tabs>
        <w:spacing w:line="240" w:lineRule="auto"/>
        <w:rPr>
          <w:rStyle w:val="FontStyle28"/>
          <w:bCs/>
          <w:sz w:val="24"/>
          <w:szCs w:val="24"/>
        </w:rPr>
      </w:pPr>
      <w:r w:rsidRPr="00206EA9">
        <w:rPr>
          <w:rStyle w:val="FontStyle28"/>
          <w:sz w:val="24"/>
          <w:szCs w:val="24"/>
        </w:rPr>
        <w:t xml:space="preserve">Расторжение и (или) прекращение исполнения Договора согласно пункту 3 не создаёт для </w:t>
      </w:r>
      <w:r w:rsidR="00D75121">
        <w:rPr>
          <w:rStyle w:val="FontStyle28"/>
          <w:sz w:val="24"/>
          <w:szCs w:val="24"/>
        </w:rPr>
        <w:t>Заказчика</w:t>
      </w:r>
      <w:r w:rsidRPr="00206EA9">
        <w:rPr>
          <w:rStyle w:val="FontStyle28"/>
          <w:sz w:val="24"/>
          <w:szCs w:val="24"/>
        </w:rPr>
        <w:t xml:space="preserve"> обязательства в отношении возмещения расходов/убытков, иных платежей и/или затрат </w:t>
      </w:r>
      <w:r w:rsidR="00D75121">
        <w:rPr>
          <w:bCs/>
        </w:rPr>
        <w:t>Подрядчик</w:t>
      </w:r>
      <w:r w:rsidRPr="00206EA9">
        <w:rPr>
          <w:rStyle w:val="FontStyle28"/>
          <w:sz w:val="24"/>
          <w:szCs w:val="24"/>
        </w:rPr>
        <w:t xml:space="preserve">а, возникающих/возникших в связи с таким расторжением и (или) прекращением исполнения. Расторжение и (или) прекращение исполнения Договора осуществляется путем направления </w:t>
      </w:r>
      <w:r w:rsidR="00D75121">
        <w:rPr>
          <w:rStyle w:val="FontStyle28"/>
          <w:sz w:val="24"/>
          <w:szCs w:val="24"/>
        </w:rPr>
        <w:t>Заказчиком</w:t>
      </w:r>
      <w:r w:rsidRPr="00206EA9">
        <w:rPr>
          <w:rStyle w:val="FontStyle28"/>
          <w:sz w:val="24"/>
          <w:szCs w:val="24"/>
        </w:rPr>
        <w:t xml:space="preserve"> письменного уведомления </w:t>
      </w:r>
      <w:r w:rsidR="00206EA9">
        <w:rPr>
          <w:rStyle w:val="FontStyle28"/>
          <w:sz w:val="24"/>
          <w:szCs w:val="24"/>
        </w:rPr>
        <w:t>н</w:t>
      </w:r>
      <w:r w:rsidRPr="00206EA9">
        <w:rPr>
          <w:rStyle w:val="FontStyle28"/>
          <w:sz w:val="24"/>
          <w:szCs w:val="24"/>
        </w:rPr>
        <w:t>е позднее, чем за 10 (десять) календарных дней до даты расторжения и (или) 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115451CA" w14:textId="27225CD7" w:rsidR="00C72277" w:rsidRPr="00A17673" w:rsidRDefault="00C72277" w:rsidP="00A17673">
      <w:pPr>
        <w:jc w:val="center"/>
        <w:rPr>
          <w:bCs/>
        </w:rPr>
      </w:pPr>
    </w:p>
    <w:p w14:paraId="6C507A6C" w14:textId="29DA97DE" w:rsidR="00C72277" w:rsidRDefault="00C72277" w:rsidP="00A17673">
      <w:pPr>
        <w:jc w:val="center"/>
        <w:rPr>
          <w:b/>
          <w:u w:val="single"/>
        </w:rPr>
      </w:pPr>
    </w:p>
    <w:p w14:paraId="4200DAFE" w14:textId="64DC5ACE" w:rsidR="00A17673" w:rsidRDefault="00A17673" w:rsidP="00A17673">
      <w:pPr>
        <w:jc w:val="center"/>
        <w:rPr>
          <w:b/>
          <w:u w:val="single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A17673" w:rsidRPr="00F30480" w14:paraId="7EDFE2C5" w14:textId="77777777" w:rsidTr="00C75389">
        <w:tc>
          <w:tcPr>
            <w:tcW w:w="5495" w:type="dxa"/>
            <w:shd w:val="clear" w:color="auto" w:fill="auto"/>
          </w:tcPr>
          <w:p w14:paraId="4A0A1635" w14:textId="77777777" w:rsidR="00A17673" w:rsidRDefault="00A17673" w:rsidP="00C7538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ЗАКАЗЧИКА</w:t>
            </w:r>
            <w:r w:rsidRPr="00DB50F7">
              <w:rPr>
                <w:b/>
                <w:sz w:val="22"/>
                <w:szCs w:val="22"/>
              </w:rPr>
              <w:t>:</w:t>
            </w:r>
          </w:p>
          <w:p w14:paraId="0002DA68" w14:textId="77777777" w:rsidR="00A17673" w:rsidRDefault="00A17673" w:rsidP="00C75389">
            <w:pPr>
              <w:jc w:val="both"/>
              <w:rPr>
                <w:b/>
              </w:rPr>
            </w:pPr>
          </w:p>
          <w:p w14:paraId="68ECB576" w14:textId="77777777" w:rsidR="00A17673" w:rsidRDefault="00A17673" w:rsidP="00C75389">
            <w:pPr>
              <w:pStyle w:val="af4"/>
              <w:tabs>
                <w:tab w:val="left" w:pos="5103"/>
              </w:tabs>
              <w:rPr>
                <w:b/>
              </w:rPr>
            </w:pPr>
          </w:p>
          <w:p w14:paraId="5BFA55BD" w14:textId="77777777" w:rsidR="00A17673" w:rsidRDefault="00A17673" w:rsidP="00C75389">
            <w:pPr>
              <w:pStyle w:val="af4"/>
              <w:tabs>
                <w:tab w:val="left" w:pos="5103"/>
              </w:tabs>
              <w:rPr>
                <w:b/>
              </w:rPr>
            </w:pPr>
          </w:p>
          <w:p w14:paraId="2DB82DA5" w14:textId="77777777" w:rsidR="00A17673" w:rsidRDefault="00A17673" w:rsidP="00C75389">
            <w:pPr>
              <w:pStyle w:val="af4"/>
              <w:tabs>
                <w:tab w:val="left" w:pos="5103"/>
              </w:tabs>
              <w:rPr>
                <w:b/>
              </w:rPr>
            </w:pPr>
          </w:p>
          <w:p w14:paraId="7BCE1977" w14:textId="72D2B5D8" w:rsidR="00A17673" w:rsidRPr="00F30480" w:rsidRDefault="00A17673" w:rsidP="00C75389"/>
        </w:tc>
        <w:tc>
          <w:tcPr>
            <w:tcW w:w="4394" w:type="dxa"/>
            <w:shd w:val="clear" w:color="auto" w:fill="auto"/>
          </w:tcPr>
          <w:p w14:paraId="2CB3E617" w14:textId="77777777" w:rsidR="00A17673" w:rsidRDefault="00A17673" w:rsidP="00C7538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ПОДРЯДЧИКА</w:t>
            </w:r>
            <w:r w:rsidRPr="00DB50F7">
              <w:rPr>
                <w:b/>
                <w:sz w:val="22"/>
                <w:szCs w:val="22"/>
              </w:rPr>
              <w:t>:</w:t>
            </w:r>
          </w:p>
          <w:p w14:paraId="0C8EBD93" w14:textId="77777777" w:rsidR="00A17673" w:rsidRDefault="00A17673" w:rsidP="00C75389">
            <w:pPr>
              <w:rPr>
                <w:b/>
              </w:rPr>
            </w:pPr>
          </w:p>
          <w:p w14:paraId="6150C5E6" w14:textId="77777777" w:rsidR="00A17673" w:rsidRDefault="00A17673" w:rsidP="00C75389">
            <w:pPr>
              <w:rPr>
                <w:b/>
              </w:rPr>
            </w:pPr>
          </w:p>
          <w:p w14:paraId="72C4E11E" w14:textId="77777777" w:rsidR="00A17673" w:rsidRDefault="00A17673" w:rsidP="00C75389">
            <w:pPr>
              <w:rPr>
                <w:b/>
              </w:rPr>
            </w:pPr>
          </w:p>
          <w:p w14:paraId="05FD3091" w14:textId="77777777" w:rsidR="00A17673" w:rsidRDefault="00A17673" w:rsidP="00C75389">
            <w:pPr>
              <w:rPr>
                <w:b/>
              </w:rPr>
            </w:pPr>
          </w:p>
          <w:p w14:paraId="02151C00" w14:textId="00F28834" w:rsidR="00A17673" w:rsidRPr="00F30480" w:rsidRDefault="00A17673" w:rsidP="00C75389"/>
        </w:tc>
      </w:tr>
    </w:tbl>
    <w:p w14:paraId="74947696" w14:textId="04B2FC27" w:rsidR="00A17673" w:rsidRDefault="00A17673" w:rsidP="00A17673">
      <w:pPr>
        <w:jc w:val="center"/>
        <w:rPr>
          <w:b/>
          <w:u w:val="single"/>
        </w:rPr>
      </w:pPr>
    </w:p>
    <w:p w14:paraId="61801FCF" w14:textId="2A6E0F50" w:rsidR="00304AB5" w:rsidRDefault="00304AB5" w:rsidP="00A17673">
      <w:pPr>
        <w:jc w:val="center"/>
        <w:rPr>
          <w:b/>
          <w:u w:val="single"/>
        </w:rPr>
      </w:pPr>
    </w:p>
    <w:p w14:paraId="5B4E3778" w14:textId="32D9C457" w:rsidR="00304AB5" w:rsidRDefault="00304AB5" w:rsidP="00A17673">
      <w:pPr>
        <w:jc w:val="center"/>
        <w:rPr>
          <w:b/>
          <w:u w:val="single"/>
        </w:rPr>
      </w:pPr>
    </w:p>
    <w:p w14:paraId="674E1605" w14:textId="5BC46A52" w:rsidR="00304AB5" w:rsidRDefault="00304AB5" w:rsidP="00A17673">
      <w:pPr>
        <w:jc w:val="center"/>
        <w:rPr>
          <w:b/>
          <w:u w:val="single"/>
        </w:rPr>
      </w:pPr>
    </w:p>
    <w:p w14:paraId="192FAF72" w14:textId="2CDFA3AC" w:rsidR="00304AB5" w:rsidRDefault="00304AB5" w:rsidP="00A17673">
      <w:pPr>
        <w:jc w:val="center"/>
        <w:rPr>
          <w:b/>
          <w:u w:val="single"/>
        </w:rPr>
      </w:pPr>
    </w:p>
    <w:p w14:paraId="1A96C318" w14:textId="52B1B01B" w:rsidR="00304AB5" w:rsidRDefault="00304AB5" w:rsidP="00A17673">
      <w:pPr>
        <w:jc w:val="center"/>
        <w:rPr>
          <w:b/>
          <w:u w:val="single"/>
        </w:rPr>
      </w:pPr>
    </w:p>
    <w:p w14:paraId="05BDD5A7" w14:textId="28C1F001" w:rsidR="00304AB5" w:rsidRDefault="00304AB5" w:rsidP="00A17673">
      <w:pPr>
        <w:jc w:val="center"/>
        <w:rPr>
          <w:b/>
          <w:u w:val="single"/>
        </w:rPr>
      </w:pPr>
    </w:p>
    <w:p w14:paraId="3321184D" w14:textId="228AF131" w:rsidR="00153B83" w:rsidRDefault="00153B83" w:rsidP="00A17673">
      <w:pPr>
        <w:jc w:val="center"/>
        <w:rPr>
          <w:b/>
          <w:u w:val="single"/>
        </w:rPr>
      </w:pPr>
    </w:p>
    <w:p w14:paraId="4753A28B" w14:textId="77777777" w:rsidR="00153B83" w:rsidRDefault="00153B83" w:rsidP="00A17673">
      <w:pPr>
        <w:jc w:val="center"/>
        <w:rPr>
          <w:b/>
          <w:u w:val="single"/>
        </w:rPr>
      </w:pPr>
    </w:p>
    <w:p w14:paraId="4031C575" w14:textId="45787DB7" w:rsidR="00304AB5" w:rsidRDefault="00304AB5" w:rsidP="00A17673">
      <w:pPr>
        <w:jc w:val="center"/>
        <w:rPr>
          <w:b/>
          <w:u w:val="single"/>
        </w:rPr>
      </w:pPr>
    </w:p>
    <w:p w14:paraId="3A7B9DA3" w14:textId="1413CE00" w:rsidR="00304AB5" w:rsidRDefault="00304AB5" w:rsidP="00A17673">
      <w:pPr>
        <w:jc w:val="center"/>
        <w:rPr>
          <w:b/>
          <w:u w:val="single"/>
        </w:rPr>
      </w:pPr>
    </w:p>
    <w:p w14:paraId="56D2A2CD" w14:textId="5D30E911" w:rsidR="00304AB5" w:rsidRDefault="00304AB5" w:rsidP="00A17673">
      <w:pPr>
        <w:jc w:val="center"/>
        <w:rPr>
          <w:b/>
          <w:u w:val="single"/>
        </w:rPr>
      </w:pPr>
    </w:p>
    <w:p w14:paraId="31C5F3FB" w14:textId="4618E443" w:rsidR="00304AB5" w:rsidRDefault="00304AB5" w:rsidP="00A17673">
      <w:pPr>
        <w:jc w:val="center"/>
        <w:rPr>
          <w:b/>
          <w:u w:val="single"/>
        </w:rPr>
      </w:pPr>
    </w:p>
    <w:p w14:paraId="43294990" w14:textId="36F6C0F8" w:rsidR="00304AB5" w:rsidRPr="002127A9" w:rsidRDefault="00304AB5" w:rsidP="00304AB5">
      <w:pPr>
        <w:jc w:val="right"/>
      </w:pPr>
      <w:r>
        <w:t>Приложение №</w:t>
      </w:r>
      <w:r w:rsidR="00FB50E6">
        <w:t>5</w:t>
      </w:r>
    </w:p>
    <w:p w14:paraId="55F97AE2" w14:textId="77777777" w:rsidR="00736093" w:rsidRDefault="00736093" w:rsidP="00736093">
      <w:pPr>
        <w:jc w:val="right"/>
      </w:pPr>
      <w:r w:rsidRPr="00CB191E">
        <w:t xml:space="preserve">к </w:t>
      </w:r>
      <w:r>
        <w:t>Д</w:t>
      </w:r>
      <w:r w:rsidRPr="00CB191E">
        <w:t>оговору подряда</w:t>
      </w:r>
      <w:r>
        <w:t xml:space="preserve"> </w:t>
      </w:r>
      <w:r w:rsidRPr="00CB191E">
        <w:t>№</w:t>
      </w:r>
    </w:p>
    <w:p w14:paraId="21F7E4FE" w14:textId="5EEC1CD2" w:rsidR="00304AB5" w:rsidRPr="00CB191E" w:rsidRDefault="00736093" w:rsidP="00736093">
      <w:pPr>
        <w:jc w:val="right"/>
      </w:pPr>
      <w:r>
        <w:t>_____________________</w:t>
      </w:r>
      <w:r w:rsidRPr="00CB191E">
        <w:t xml:space="preserve"> </w:t>
      </w:r>
      <w:r w:rsidR="00304AB5" w:rsidRPr="00CB191E">
        <w:t xml:space="preserve">  </w:t>
      </w:r>
    </w:p>
    <w:p w14:paraId="3E18A948" w14:textId="6894C743" w:rsidR="00304AB5" w:rsidRDefault="00304AB5" w:rsidP="00304AB5">
      <w:pPr>
        <w:spacing w:before="80"/>
        <w:jc w:val="right"/>
      </w:pPr>
      <w:r w:rsidRPr="00CB191E">
        <w:t xml:space="preserve">                                                                       от «</w:t>
      </w:r>
      <w:r>
        <w:t>_</w:t>
      </w:r>
      <w:r w:rsidR="00736093">
        <w:t>_</w:t>
      </w:r>
      <w:r>
        <w:t xml:space="preserve">_» </w:t>
      </w:r>
      <w:r w:rsidR="00153B83">
        <w:t>________</w:t>
      </w:r>
      <w:r>
        <w:t xml:space="preserve"> </w:t>
      </w:r>
      <w:r w:rsidRPr="00CB191E">
        <w:t>20</w:t>
      </w:r>
      <w:r>
        <w:t>2</w:t>
      </w:r>
      <w:r w:rsidR="002B7AA3">
        <w:t>6</w:t>
      </w:r>
      <w:r w:rsidRPr="00CB191E">
        <w:t xml:space="preserve"> г.</w:t>
      </w:r>
    </w:p>
    <w:p w14:paraId="43F9BFD2" w14:textId="61D0606D" w:rsidR="00304AB5" w:rsidRDefault="00304AB5" w:rsidP="00A17673">
      <w:pPr>
        <w:jc w:val="center"/>
        <w:rPr>
          <w:b/>
          <w:u w:val="single"/>
        </w:rPr>
      </w:pPr>
    </w:p>
    <w:p w14:paraId="1210277E" w14:textId="5CF30615" w:rsidR="00DA7C32" w:rsidRDefault="00DA7C32" w:rsidP="00A17673">
      <w:pPr>
        <w:jc w:val="center"/>
        <w:rPr>
          <w:b/>
          <w:u w:val="single"/>
        </w:rPr>
      </w:pPr>
    </w:p>
    <w:p w14:paraId="723D2CF1" w14:textId="6EA737D8" w:rsidR="00DA7C32" w:rsidRDefault="00DA7C32" w:rsidP="00A17673">
      <w:pPr>
        <w:jc w:val="center"/>
        <w:rPr>
          <w:b/>
          <w:u w:val="single"/>
        </w:rPr>
      </w:pPr>
    </w:p>
    <w:p w14:paraId="20165A46" w14:textId="557AB0C1" w:rsidR="00DA7C32" w:rsidRDefault="00DA7C32" w:rsidP="00A17673">
      <w:pPr>
        <w:jc w:val="center"/>
        <w:rPr>
          <w:b/>
          <w:u w:val="single"/>
        </w:rPr>
      </w:pPr>
    </w:p>
    <w:p w14:paraId="076189B1" w14:textId="5E57E4BB" w:rsidR="00DA7C32" w:rsidRPr="00736093" w:rsidRDefault="00DA7C32" w:rsidP="00DA7C32">
      <w:pPr>
        <w:jc w:val="center"/>
        <w:rPr>
          <w:b/>
          <w:sz w:val="28"/>
          <w:szCs w:val="28"/>
          <w:lang w:eastAsia="ar-SA"/>
        </w:rPr>
      </w:pPr>
      <w:r w:rsidRPr="00736093">
        <w:rPr>
          <w:b/>
          <w:sz w:val="28"/>
          <w:szCs w:val="28"/>
          <w:lang w:eastAsia="ar-SA"/>
        </w:rPr>
        <w:t>Соглашение о соблюдении антикоррупционных условий</w:t>
      </w:r>
    </w:p>
    <w:p w14:paraId="33DA4083" w14:textId="77777777" w:rsidR="00DA7C32" w:rsidRPr="004F52F4" w:rsidRDefault="00DA7C32" w:rsidP="00DA7C32">
      <w:pPr>
        <w:jc w:val="both"/>
        <w:rPr>
          <w:b/>
        </w:rPr>
      </w:pPr>
    </w:p>
    <w:p w14:paraId="43EC0140" w14:textId="77777777" w:rsidR="00DA7C32" w:rsidRPr="004F52F4" w:rsidRDefault="00DA7C32" w:rsidP="00DA7C32">
      <w:pPr>
        <w:jc w:val="both"/>
        <w:rPr>
          <w:b/>
        </w:rPr>
      </w:pPr>
      <w:r w:rsidRPr="004F52F4">
        <w:t>17.1 При исполнении своих обязательств Стороны,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4FF8C5B2" w14:textId="77777777" w:rsidR="00DA7C32" w:rsidRPr="00FE2D48" w:rsidRDefault="00DA7C32" w:rsidP="00DA7C32">
      <w:pPr>
        <w:jc w:val="both"/>
        <w:rPr>
          <w:b/>
        </w:rPr>
      </w:pPr>
      <w:r w:rsidRPr="004F52F4">
        <w:t xml:space="preserve">17.2 При исполнении обязательств Стороны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</w:t>
      </w:r>
      <w:r w:rsidRPr="00FE2D48">
        <w:t>легализации (отмыванию) доходов, полученных преступным путем.</w:t>
      </w:r>
    </w:p>
    <w:p w14:paraId="15C52884" w14:textId="77777777" w:rsidR="00DA7C32" w:rsidRPr="00FE2D48" w:rsidRDefault="00DA7C32" w:rsidP="00DA7C32">
      <w:pPr>
        <w:pStyle w:val="af6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Cs w:val="24"/>
        </w:rPr>
      </w:pPr>
      <w:r w:rsidRPr="00FE2D48">
        <w:rPr>
          <w:rFonts w:ascii="Times New Roman" w:hAnsi="Times New Roman" w:cs="Times New Roman"/>
          <w:szCs w:val="24"/>
        </w:rPr>
        <w:t xml:space="preserve">   Каждая из Сторон отказывается от стимулирования каких-либо действий в пользу стимулирующей Стороны. Под действиями работника, осуществляемыми в пользу стимулирующей его Стороны, понимается:</w:t>
      </w:r>
    </w:p>
    <w:p w14:paraId="47B0042E" w14:textId="77777777" w:rsidR="00DA7C32" w:rsidRPr="004F52F4" w:rsidRDefault="00DA7C32" w:rsidP="00DA7C32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N w:val="0"/>
        <w:ind w:left="0" w:firstLine="0"/>
        <w:jc w:val="both"/>
        <w:textAlignment w:val="baseline"/>
      </w:pPr>
      <w:r w:rsidRPr="004F52F4">
        <w:t>представление неоправданных преимуществ по сравнению с другими контрагентами;</w:t>
      </w:r>
    </w:p>
    <w:p w14:paraId="469D2357" w14:textId="77777777" w:rsidR="00DA7C32" w:rsidRPr="004F52F4" w:rsidRDefault="00DA7C32" w:rsidP="00DA7C32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N w:val="0"/>
        <w:ind w:left="0" w:firstLine="0"/>
        <w:jc w:val="both"/>
        <w:textAlignment w:val="baseline"/>
      </w:pPr>
      <w:r w:rsidRPr="004F52F4">
        <w:t>представление каких-либо гарантий;</w:t>
      </w:r>
    </w:p>
    <w:p w14:paraId="15619727" w14:textId="77777777" w:rsidR="00DA7C32" w:rsidRPr="004F52F4" w:rsidRDefault="00DA7C32" w:rsidP="00DA7C32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N w:val="0"/>
        <w:ind w:left="0" w:firstLine="0"/>
        <w:jc w:val="both"/>
        <w:textAlignment w:val="baseline"/>
      </w:pPr>
      <w:r w:rsidRPr="004F52F4">
        <w:t>ускорение существующих процедур;</w:t>
      </w:r>
    </w:p>
    <w:p w14:paraId="5BF05EC6" w14:textId="77777777" w:rsidR="00DA7C32" w:rsidRPr="004F52F4" w:rsidRDefault="00DA7C32" w:rsidP="00DA7C32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N w:val="0"/>
        <w:ind w:left="0" w:firstLine="0"/>
        <w:jc w:val="both"/>
        <w:textAlignment w:val="baseline"/>
      </w:pPr>
      <w:r w:rsidRPr="004F52F4"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2F70C732" w14:textId="77777777" w:rsidR="00DA7C32" w:rsidRPr="004F52F4" w:rsidRDefault="00DA7C32" w:rsidP="00DA7C32">
      <w:pPr>
        <w:widowControl w:val="0"/>
        <w:tabs>
          <w:tab w:val="left" w:pos="851"/>
        </w:tabs>
        <w:suppressAutoHyphens/>
        <w:autoSpaceDN w:val="0"/>
        <w:jc w:val="both"/>
        <w:textAlignment w:val="baseline"/>
      </w:pPr>
      <w:r w:rsidRPr="004F52F4">
        <w:t>17.4 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В случае установления достоверных фактов, дающих основание сделать вывод о наличии в действиях представителей Сторон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14:paraId="149686E8" w14:textId="77777777" w:rsidR="00DA7C32" w:rsidRPr="004F52F4" w:rsidRDefault="00DA7C32" w:rsidP="00DA7C32">
      <w:pPr>
        <w:widowControl w:val="0"/>
        <w:tabs>
          <w:tab w:val="left" w:pos="851"/>
        </w:tabs>
        <w:suppressAutoHyphens/>
        <w:autoSpaceDN w:val="0"/>
        <w:jc w:val="both"/>
        <w:textAlignment w:val="baseline"/>
      </w:pPr>
      <w:r w:rsidRPr="004F52F4">
        <w:t>17.5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C23F88" w14:textId="77777777" w:rsidR="00DA7C32" w:rsidRPr="004F52F4" w:rsidRDefault="00DA7C32" w:rsidP="00DA7C32">
      <w:pPr>
        <w:widowControl w:val="0"/>
        <w:tabs>
          <w:tab w:val="left" w:pos="851"/>
        </w:tabs>
        <w:suppressAutoHyphens/>
        <w:autoSpaceDN w:val="0"/>
        <w:jc w:val="both"/>
        <w:textAlignment w:val="baseline"/>
      </w:pPr>
      <w:r w:rsidRPr="004F52F4">
        <w:t>17.6 Стороны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500C28A9" w14:textId="77777777" w:rsidR="00DA7C32" w:rsidRPr="004F52F4" w:rsidRDefault="00DA7C32" w:rsidP="00DA7C32">
      <w:pPr>
        <w:widowControl w:val="0"/>
        <w:tabs>
          <w:tab w:val="left" w:pos="851"/>
        </w:tabs>
        <w:suppressAutoHyphens/>
        <w:autoSpaceDN w:val="0"/>
        <w:jc w:val="both"/>
        <w:textAlignment w:val="baseline"/>
      </w:pPr>
      <w:r w:rsidRPr="004F52F4">
        <w:t>17.7 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до существенных ограничений по взаимодействию, вплоть до расторжения Договора.</w:t>
      </w:r>
    </w:p>
    <w:p w14:paraId="7D80B6BB" w14:textId="4542F43E" w:rsidR="00DA7C32" w:rsidRPr="004F52F4" w:rsidRDefault="00DA7C32" w:rsidP="00DA7C32">
      <w:pPr>
        <w:widowControl w:val="0"/>
        <w:tabs>
          <w:tab w:val="left" w:pos="851"/>
        </w:tabs>
        <w:suppressAutoHyphens/>
        <w:autoSpaceDN w:val="0"/>
        <w:jc w:val="both"/>
        <w:textAlignment w:val="baseline"/>
      </w:pPr>
      <w:r w:rsidRPr="004F52F4">
        <w:t xml:space="preserve">17.8 Стороны гарантируют осуществление надлежащего разбирательства по </w:t>
      </w:r>
      <w:r w:rsidR="0035725F" w:rsidRPr="004F52F4">
        <w:t>представленным в</w:t>
      </w:r>
      <w:r w:rsidRPr="004F52F4">
        <w:t xml:space="preserve"> </w:t>
      </w:r>
      <w:r w:rsidRPr="004F52F4">
        <w:lastRenderedPageBreak/>
        <w:t>рамках исполнения Соглашения фактам с соблюдением принципов конфиденциальности, применением эффективных мер по устранению практических затруднений и предотвращению возможных конфликтных ситуаций.</w:t>
      </w:r>
    </w:p>
    <w:p w14:paraId="5EDBBA39" w14:textId="4DEF0DE2" w:rsidR="00DA7C32" w:rsidRDefault="00DA7C32" w:rsidP="00DA7C32">
      <w:pPr>
        <w:jc w:val="both"/>
        <w:rPr>
          <w:b/>
          <w:u w:val="single"/>
        </w:rPr>
      </w:pPr>
      <w:r w:rsidRPr="004F52F4">
        <w:t>17.9 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819F86F" w14:textId="6E698830" w:rsidR="00DA7C32" w:rsidRDefault="00DA7C32" w:rsidP="00A17673">
      <w:pPr>
        <w:jc w:val="center"/>
        <w:rPr>
          <w:b/>
          <w:u w:val="single"/>
        </w:rPr>
      </w:pPr>
    </w:p>
    <w:p w14:paraId="619A7D3E" w14:textId="77777777" w:rsidR="00DA7C32" w:rsidRDefault="00DA7C32" w:rsidP="00A17673">
      <w:pPr>
        <w:jc w:val="center"/>
        <w:rPr>
          <w:b/>
          <w:u w:val="single"/>
        </w:rPr>
      </w:pPr>
    </w:p>
    <w:p w14:paraId="0DF78B53" w14:textId="2EB3E77C" w:rsidR="00DA7C32" w:rsidRDefault="00DA7C32" w:rsidP="00A17673">
      <w:pPr>
        <w:jc w:val="center"/>
        <w:rPr>
          <w:b/>
          <w:u w:val="single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153B83" w:rsidRPr="00F30480" w14:paraId="1996DDFB" w14:textId="77777777" w:rsidTr="003E4AD0">
        <w:tc>
          <w:tcPr>
            <w:tcW w:w="5495" w:type="dxa"/>
            <w:shd w:val="clear" w:color="auto" w:fill="auto"/>
          </w:tcPr>
          <w:p w14:paraId="434C01D5" w14:textId="77777777" w:rsidR="00153B83" w:rsidRDefault="00153B83" w:rsidP="003E4AD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ЗАКАЗЧИКА</w:t>
            </w:r>
            <w:r w:rsidRPr="00DB50F7">
              <w:rPr>
                <w:b/>
                <w:sz w:val="22"/>
                <w:szCs w:val="22"/>
              </w:rPr>
              <w:t>:</w:t>
            </w:r>
          </w:p>
          <w:p w14:paraId="55EF1AF3" w14:textId="77777777" w:rsidR="00153B83" w:rsidRDefault="00153B83" w:rsidP="003E4AD0">
            <w:pPr>
              <w:jc w:val="both"/>
              <w:rPr>
                <w:b/>
              </w:rPr>
            </w:pPr>
          </w:p>
          <w:p w14:paraId="50E9BC8F" w14:textId="77777777" w:rsidR="00153B83" w:rsidRDefault="00153B83" w:rsidP="003E4AD0">
            <w:pPr>
              <w:pStyle w:val="af4"/>
              <w:tabs>
                <w:tab w:val="left" w:pos="5103"/>
              </w:tabs>
              <w:rPr>
                <w:b/>
              </w:rPr>
            </w:pPr>
          </w:p>
          <w:p w14:paraId="31F3A373" w14:textId="77777777" w:rsidR="00153B83" w:rsidRDefault="00153B83" w:rsidP="003E4AD0">
            <w:pPr>
              <w:pStyle w:val="af4"/>
              <w:tabs>
                <w:tab w:val="left" w:pos="5103"/>
              </w:tabs>
              <w:rPr>
                <w:b/>
              </w:rPr>
            </w:pPr>
          </w:p>
          <w:p w14:paraId="6AD24306" w14:textId="77777777" w:rsidR="00153B83" w:rsidRDefault="00153B83" w:rsidP="003E4AD0">
            <w:pPr>
              <w:pStyle w:val="af4"/>
              <w:tabs>
                <w:tab w:val="left" w:pos="5103"/>
              </w:tabs>
              <w:rPr>
                <w:b/>
              </w:rPr>
            </w:pPr>
          </w:p>
          <w:p w14:paraId="1F622BA0" w14:textId="77777777" w:rsidR="00153B83" w:rsidRPr="00F30480" w:rsidRDefault="00153B83" w:rsidP="003E4AD0"/>
        </w:tc>
        <w:tc>
          <w:tcPr>
            <w:tcW w:w="4394" w:type="dxa"/>
            <w:shd w:val="clear" w:color="auto" w:fill="auto"/>
          </w:tcPr>
          <w:p w14:paraId="14306914" w14:textId="77777777" w:rsidR="00153B83" w:rsidRDefault="00153B83" w:rsidP="003E4A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ПОДРЯДЧИКА</w:t>
            </w:r>
            <w:r w:rsidRPr="00DB50F7">
              <w:rPr>
                <w:b/>
                <w:sz w:val="22"/>
                <w:szCs w:val="22"/>
              </w:rPr>
              <w:t>:</w:t>
            </w:r>
          </w:p>
          <w:p w14:paraId="203BD07A" w14:textId="77777777" w:rsidR="00153B83" w:rsidRDefault="00153B83" w:rsidP="003E4AD0">
            <w:pPr>
              <w:rPr>
                <w:b/>
              </w:rPr>
            </w:pPr>
          </w:p>
          <w:p w14:paraId="31B9923E" w14:textId="77777777" w:rsidR="00153B83" w:rsidRDefault="00153B83" w:rsidP="003E4AD0">
            <w:pPr>
              <w:rPr>
                <w:b/>
              </w:rPr>
            </w:pPr>
          </w:p>
          <w:p w14:paraId="372C17A9" w14:textId="77777777" w:rsidR="00153B83" w:rsidRDefault="00153B83" w:rsidP="003E4AD0">
            <w:pPr>
              <w:rPr>
                <w:b/>
              </w:rPr>
            </w:pPr>
          </w:p>
          <w:p w14:paraId="31947EA5" w14:textId="77777777" w:rsidR="00153B83" w:rsidRDefault="00153B83" w:rsidP="003E4AD0">
            <w:pPr>
              <w:rPr>
                <w:b/>
              </w:rPr>
            </w:pPr>
          </w:p>
          <w:p w14:paraId="28CB4806" w14:textId="77777777" w:rsidR="00153B83" w:rsidRPr="00F30480" w:rsidRDefault="00153B83" w:rsidP="003E4AD0"/>
        </w:tc>
      </w:tr>
    </w:tbl>
    <w:p w14:paraId="46C43DA3" w14:textId="1B882510" w:rsidR="00DA7C32" w:rsidRDefault="00DA7C32" w:rsidP="00A17673">
      <w:pPr>
        <w:jc w:val="center"/>
        <w:rPr>
          <w:b/>
          <w:u w:val="single"/>
        </w:rPr>
      </w:pPr>
    </w:p>
    <w:p w14:paraId="5102845E" w14:textId="2668973B" w:rsidR="00DA7C32" w:rsidRDefault="00DA7C32" w:rsidP="00A17673">
      <w:pPr>
        <w:jc w:val="center"/>
        <w:rPr>
          <w:b/>
          <w:u w:val="single"/>
        </w:rPr>
      </w:pPr>
    </w:p>
    <w:p w14:paraId="157E71FA" w14:textId="78BC6A62" w:rsidR="00DA7C32" w:rsidRDefault="00DA7C32" w:rsidP="00A17673">
      <w:pPr>
        <w:jc w:val="center"/>
        <w:rPr>
          <w:b/>
          <w:u w:val="single"/>
        </w:rPr>
      </w:pPr>
    </w:p>
    <w:p w14:paraId="6F4A3480" w14:textId="09DB652E" w:rsidR="00DA7C32" w:rsidRDefault="00DA7C32" w:rsidP="00A17673">
      <w:pPr>
        <w:jc w:val="center"/>
        <w:rPr>
          <w:b/>
          <w:u w:val="single"/>
        </w:rPr>
      </w:pPr>
    </w:p>
    <w:p w14:paraId="40C539C0" w14:textId="633571D2" w:rsidR="00DA7C32" w:rsidRDefault="00DA7C32" w:rsidP="00A17673">
      <w:pPr>
        <w:jc w:val="center"/>
        <w:rPr>
          <w:b/>
          <w:u w:val="single"/>
        </w:rPr>
      </w:pPr>
    </w:p>
    <w:p w14:paraId="145C6B6B" w14:textId="572B7D0B" w:rsidR="00DA7C32" w:rsidRDefault="00DA7C32" w:rsidP="00A17673">
      <w:pPr>
        <w:jc w:val="center"/>
        <w:rPr>
          <w:b/>
          <w:u w:val="single"/>
        </w:rPr>
      </w:pPr>
    </w:p>
    <w:p w14:paraId="3A68F98B" w14:textId="392C9209" w:rsidR="00DA7C32" w:rsidRDefault="00DA7C32" w:rsidP="00A17673">
      <w:pPr>
        <w:jc w:val="center"/>
        <w:rPr>
          <w:b/>
          <w:u w:val="single"/>
        </w:rPr>
      </w:pPr>
    </w:p>
    <w:p w14:paraId="7DEB2D5F" w14:textId="72899F23" w:rsidR="00DA7C32" w:rsidRDefault="00DA7C32" w:rsidP="00A17673">
      <w:pPr>
        <w:jc w:val="center"/>
        <w:rPr>
          <w:b/>
          <w:u w:val="single"/>
        </w:rPr>
      </w:pPr>
    </w:p>
    <w:p w14:paraId="24AAFDB9" w14:textId="1B596A8F" w:rsidR="00DA7C32" w:rsidRDefault="00DA7C32" w:rsidP="00A17673">
      <w:pPr>
        <w:jc w:val="center"/>
        <w:rPr>
          <w:b/>
          <w:u w:val="single"/>
        </w:rPr>
      </w:pPr>
    </w:p>
    <w:p w14:paraId="5059A2E6" w14:textId="777B02C9" w:rsidR="00DA7C32" w:rsidRDefault="00DA7C32" w:rsidP="00A17673">
      <w:pPr>
        <w:jc w:val="center"/>
        <w:rPr>
          <w:b/>
          <w:u w:val="single"/>
        </w:rPr>
      </w:pPr>
    </w:p>
    <w:p w14:paraId="4526E3DD" w14:textId="3C81D14A" w:rsidR="00DA7C32" w:rsidRDefault="00DA7C32" w:rsidP="00A17673">
      <w:pPr>
        <w:jc w:val="center"/>
        <w:rPr>
          <w:b/>
          <w:u w:val="single"/>
        </w:rPr>
      </w:pPr>
    </w:p>
    <w:p w14:paraId="5B46CA9D" w14:textId="10D4383F" w:rsidR="00DA7C32" w:rsidRDefault="00DA7C32" w:rsidP="00A17673">
      <w:pPr>
        <w:jc w:val="center"/>
        <w:rPr>
          <w:b/>
          <w:u w:val="single"/>
        </w:rPr>
      </w:pPr>
    </w:p>
    <w:p w14:paraId="387E7D6A" w14:textId="3FFFED3D" w:rsidR="00DA7C32" w:rsidRDefault="00DA7C32" w:rsidP="00A17673">
      <w:pPr>
        <w:jc w:val="center"/>
        <w:rPr>
          <w:b/>
          <w:u w:val="single"/>
        </w:rPr>
      </w:pPr>
    </w:p>
    <w:p w14:paraId="583D08B0" w14:textId="2C44BAC1" w:rsidR="00DA7C32" w:rsidRDefault="00DA7C32" w:rsidP="00A17673">
      <w:pPr>
        <w:jc w:val="center"/>
        <w:rPr>
          <w:b/>
          <w:u w:val="single"/>
        </w:rPr>
      </w:pPr>
    </w:p>
    <w:p w14:paraId="63BD496A" w14:textId="39FD2BDD" w:rsidR="00DA7C32" w:rsidRDefault="00DA7C32" w:rsidP="00A17673">
      <w:pPr>
        <w:jc w:val="center"/>
        <w:rPr>
          <w:b/>
          <w:u w:val="single"/>
        </w:rPr>
      </w:pPr>
    </w:p>
    <w:p w14:paraId="40889ED8" w14:textId="21B5929A" w:rsidR="00DA7C32" w:rsidRDefault="00DA7C32" w:rsidP="00A17673">
      <w:pPr>
        <w:jc w:val="center"/>
        <w:rPr>
          <w:b/>
          <w:u w:val="single"/>
        </w:rPr>
      </w:pPr>
    </w:p>
    <w:p w14:paraId="4DC5D910" w14:textId="33E64253" w:rsidR="00DA7C32" w:rsidRDefault="00DA7C32" w:rsidP="00A17673">
      <w:pPr>
        <w:jc w:val="center"/>
        <w:rPr>
          <w:b/>
          <w:u w:val="single"/>
        </w:rPr>
      </w:pPr>
    </w:p>
    <w:p w14:paraId="238B3F93" w14:textId="205974B6" w:rsidR="00DA7C32" w:rsidRDefault="00DA7C32" w:rsidP="00A17673">
      <w:pPr>
        <w:jc w:val="center"/>
        <w:rPr>
          <w:b/>
          <w:u w:val="single"/>
        </w:rPr>
      </w:pPr>
    </w:p>
    <w:p w14:paraId="22DF3E7D" w14:textId="4FDF7838" w:rsidR="00DA7C32" w:rsidRDefault="00DA7C32" w:rsidP="00A17673">
      <w:pPr>
        <w:jc w:val="center"/>
        <w:rPr>
          <w:b/>
          <w:u w:val="single"/>
        </w:rPr>
      </w:pPr>
    </w:p>
    <w:p w14:paraId="4B13ED8F" w14:textId="69927021" w:rsidR="00DA7C32" w:rsidRDefault="00DA7C32" w:rsidP="00A17673">
      <w:pPr>
        <w:jc w:val="center"/>
        <w:rPr>
          <w:b/>
          <w:u w:val="single"/>
        </w:rPr>
      </w:pPr>
    </w:p>
    <w:p w14:paraId="31E4941B" w14:textId="46E3FA37" w:rsidR="00DA7C32" w:rsidRDefault="00DA7C32" w:rsidP="00A17673">
      <w:pPr>
        <w:jc w:val="center"/>
        <w:rPr>
          <w:b/>
          <w:u w:val="single"/>
        </w:rPr>
      </w:pPr>
    </w:p>
    <w:p w14:paraId="3302F6A2" w14:textId="2FAB05E7" w:rsidR="00DA7C32" w:rsidRDefault="00DA7C32" w:rsidP="00A17673">
      <w:pPr>
        <w:jc w:val="center"/>
        <w:rPr>
          <w:b/>
          <w:u w:val="single"/>
        </w:rPr>
      </w:pPr>
    </w:p>
    <w:p w14:paraId="4F0E38F2" w14:textId="23B6B2FD" w:rsidR="00DA7C32" w:rsidRDefault="00DA7C32" w:rsidP="00A17673">
      <w:pPr>
        <w:jc w:val="center"/>
        <w:rPr>
          <w:b/>
          <w:u w:val="single"/>
        </w:rPr>
      </w:pPr>
    </w:p>
    <w:p w14:paraId="32FD565F" w14:textId="77DBD51C" w:rsidR="00DA7C32" w:rsidRDefault="00DA7C32" w:rsidP="00A17673">
      <w:pPr>
        <w:jc w:val="center"/>
        <w:rPr>
          <w:b/>
          <w:u w:val="single"/>
        </w:rPr>
      </w:pPr>
    </w:p>
    <w:p w14:paraId="478B9014" w14:textId="1C95B617" w:rsidR="00DA7C32" w:rsidRDefault="00DA7C32" w:rsidP="00A17673">
      <w:pPr>
        <w:jc w:val="center"/>
        <w:rPr>
          <w:b/>
          <w:u w:val="single"/>
        </w:rPr>
      </w:pPr>
    </w:p>
    <w:p w14:paraId="36774242" w14:textId="0AFD0842" w:rsidR="00DA7C32" w:rsidRDefault="00DA7C32" w:rsidP="00A17673">
      <w:pPr>
        <w:jc w:val="center"/>
        <w:rPr>
          <w:b/>
          <w:u w:val="single"/>
        </w:rPr>
      </w:pPr>
    </w:p>
    <w:p w14:paraId="28328586" w14:textId="26EB2EB1" w:rsidR="00DA7C32" w:rsidRDefault="00DA7C32" w:rsidP="00A17673">
      <w:pPr>
        <w:jc w:val="center"/>
        <w:rPr>
          <w:b/>
          <w:u w:val="single"/>
        </w:rPr>
      </w:pPr>
    </w:p>
    <w:p w14:paraId="276AF0FA" w14:textId="6A1842BC" w:rsidR="00DA7C32" w:rsidRDefault="00DA7C32" w:rsidP="00A17673">
      <w:pPr>
        <w:jc w:val="center"/>
        <w:rPr>
          <w:b/>
          <w:u w:val="single"/>
        </w:rPr>
      </w:pPr>
    </w:p>
    <w:p w14:paraId="3FC52527" w14:textId="73164681" w:rsidR="00DA7C32" w:rsidRDefault="00DA7C32" w:rsidP="00A17673">
      <w:pPr>
        <w:jc w:val="center"/>
        <w:rPr>
          <w:b/>
          <w:u w:val="single"/>
        </w:rPr>
      </w:pPr>
    </w:p>
    <w:p w14:paraId="389BB368" w14:textId="3DB6C1DD" w:rsidR="00DA7C32" w:rsidRDefault="00DA7C32" w:rsidP="00A17673">
      <w:pPr>
        <w:jc w:val="center"/>
        <w:rPr>
          <w:b/>
          <w:u w:val="single"/>
        </w:rPr>
      </w:pPr>
    </w:p>
    <w:p w14:paraId="2738102E" w14:textId="2D33839F" w:rsidR="00DA7C32" w:rsidRDefault="00DA7C32" w:rsidP="00A17673">
      <w:pPr>
        <w:jc w:val="center"/>
        <w:rPr>
          <w:b/>
          <w:u w:val="single"/>
        </w:rPr>
      </w:pPr>
    </w:p>
    <w:p w14:paraId="2C4D41D4" w14:textId="632CC3E8" w:rsidR="00DA7C32" w:rsidRDefault="00DA7C32" w:rsidP="00A17673">
      <w:pPr>
        <w:jc w:val="center"/>
        <w:rPr>
          <w:b/>
          <w:u w:val="single"/>
        </w:rPr>
      </w:pPr>
    </w:p>
    <w:p w14:paraId="47647F76" w14:textId="2ADA81A1" w:rsidR="00DA7C32" w:rsidRDefault="00DA7C32" w:rsidP="00A17673">
      <w:pPr>
        <w:jc w:val="center"/>
        <w:rPr>
          <w:b/>
          <w:u w:val="single"/>
        </w:rPr>
      </w:pPr>
    </w:p>
    <w:p w14:paraId="1BABD78F" w14:textId="28C10CC6" w:rsidR="00DA7C32" w:rsidRDefault="00DA7C32" w:rsidP="00A17673">
      <w:pPr>
        <w:jc w:val="center"/>
        <w:rPr>
          <w:b/>
          <w:u w:val="single"/>
        </w:rPr>
      </w:pPr>
    </w:p>
    <w:p w14:paraId="1113CC31" w14:textId="4C6B5F54" w:rsidR="00DA7C32" w:rsidRDefault="00DA7C32" w:rsidP="00A17673">
      <w:pPr>
        <w:jc w:val="center"/>
        <w:rPr>
          <w:b/>
          <w:u w:val="single"/>
        </w:rPr>
      </w:pPr>
    </w:p>
    <w:p w14:paraId="4E34F800" w14:textId="32B64874" w:rsidR="00DA7C32" w:rsidRDefault="00DA7C32" w:rsidP="00A17673">
      <w:pPr>
        <w:jc w:val="center"/>
        <w:rPr>
          <w:b/>
          <w:u w:val="single"/>
        </w:rPr>
      </w:pPr>
    </w:p>
    <w:p w14:paraId="160645B7" w14:textId="6A86DABD" w:rsidR="00DA7C32" w:rsidRDefault="00DA7C32" w:rsidP="00A17673">
      <w:pPr>
        <w:jc w:val="center"/>
        <w:rPr>
          <w:b/>
          <w:u w:val="single"/>
        </w:rPr>
      </w:pPr>
    </w:p>
    <w:p w14:paraId="5282805E" w14:textId="6F219396" w:rsidR="00153B83" w:rsidRDefault="00153B83" w:rsidP="00A17673">
      <w:pPr>
        <w:jc w:val="center"/>
        <w:rPr>
          <w:b/>
          <w:u w:val="single"/>
        </w:rPr>
      </w:pPr>
    </w:p>
    <w:p w14:paraId="7D30DCFB" w14:textId="77777777" w:rsidR="00C75389" w:rsidRDefault="00C75389" w:rsidP="00C75389">
      <w:pPr>
        <w:jc w:val="right"/>
      </w:pPr>
    </w:p>
    <w:p w14:paraId="40396209" w14:textId="77777777" w:rsidR="00C75389" w:rsidRPr="00A17673" w:rsidRDefault="00C75389" w:rsidP="00DA7C32">
      <w:pPr>
        <w:jc w:val="right"/>
        <w:rPr>
          <w:b/>
          <w:u w:val="single"/>
        </w:rPr>
      </w:pPr>
    </w:p>
    <w:sectPr w:rsidR="00C75389" w:rsidRPr="00A17673" w:rsidSect="00E555E0">
      <w:footerReference w:type="default" r:id="rId7"/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CD54C" w14:textId="77777777" w:rsidR="00F06898" w:rsidRDefault="00F06898" w:rsidP="00D8776E">
      <w:r>
        <w:separator/>
      </w:r>
    </w:p>
  </w:endnote>
  <w:endnote w:type="continuationSeparator" w:id="0">
    <w:p w14:paraId="5401729A" w14:textId="77777777" w:rsidR="00F06898" w:rsidRDefault="00F06898" w:rsidP="00D87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977997"/>
      <w:docPartObj>
        <w:docPartGallery w:val="Page Numbers (Bottom of Page)"/>
        <w:docPartUnique/>
      </w:docPartObj>
    </w:sdtPr>
    <w:sdtEndPr/>
    <w:sdtContent>
      <w:p w14:paraId="3EC7B613" w14:textId="60AA0504" w:rsidR="00C75389" w:rsidRDefault="00C7538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0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A0D431" w14:textId="0EA0E0F6" w:rsidR="00C75389" w:rsidRPr="006B4893" w:rsidRDefault="00C75389">
    <w:pPr>
      <w:pStyle w:val="af4"/>
      <w:rPr>
        <w:sz w:val="20"/>
        <w:szCs w:val="20"/>
      </w:rPr>
    </w:pPr>
    <w:r>
      <w:rPr>
        <w:sz w:val="20"/>
        <w:szCs w:val="20"/>
      </w:rPr>
      <w:t>Заказчик ____________________                                                                       Подрядчик 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9E11" w14:textId="77777777" w:rsidR="00F06898" w:rsidRDefault="00F06898" w:rsidP="00D8776E">
      <w:r>
        <w:separator/>
      </w:r>
    </w:p>
  </w:footnote>
  <w:footnote w:type="continuationSeparator" w:id="0">
    <w:p w14:paraId="4C804A07" w14:textId="77777777" w:rsidR="00F06898" w:rsidRDefault="00F06898" w:rsidP="00D87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22337"/>
    <w:multiLevelType w:val="multilevel"/>
    <w:tmpl w:val="69D0B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27B60"/>
    <w:multiLevelType w:val="multilevel"/>
    <w:tmpl w:val="D3DC31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3C13D9"/>
    <w:multiLevelType w:val="multilevel"/>
    <w:tmpl w:val="69D0B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EA07A47"/>
    <w:multiLevelType w:val="singleLevel"/>
    <w:tmpl w:val="B6624DD6"/>
    <w:lvl w:ilvl="0">
      <w:start w:val="2"/>
      <w:numFmt w:val="decimal"/>
      <w:lvlText w:val="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4322006"/>
    <w:multiLevelType w:val="hybridMultilevel"/>
    <w:tmpl w:val="A036B37E"/>
    <w:lvl w:ilvl="0" w:tplc="9728468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9728468C">
      <w:start w:val="65535"/>
      <w:numFmt w:val="bullet"/>
      <w:lvlText w:val="-"/>
      <w:lvlJc w:val="left"/>
      <w:pPr>
        <w:ind w:left="2322" w:hanging="67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8497ED6"/>
    <w:multiLevelType w:val="multilevel"/>
    <w:tmpl w:val="3AFE74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163B6"/>
    <w:multiLevelType w:val="multilevel"/>
    <w:tmpl w:val="1D0818C4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4CAF2B76"/>
    <w:multiLevelType w:val="hybridMultilevel"/>
    <w:tmpl w:val="9DEE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D7ED6"/>
    <w:multiLevelType w:val="multilevel"/>
    <w:tmpl w:val="10DE70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67915B7"/>
    <w:multiLevelType w:val="hybridMultilevel"/>
    <w:tmpl w:val="F216E114"/>
    <w:lvl w:ilvl="0" w:tplc="9728468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562EBD9A">
      <w:numFmt w:val="bullet"/>
      <w:lvlText w:val="·"/>
      <w:lvlJc w:val="left"/>
      <w:pPr>
        <w:ind w:left="2322" w:hanging="6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FAE6209"/>
    <w:multiLevelType w:val="hybridMultilevel"/>
    <w:tmpl w:val="EA127BB2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F0D01B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AD22E0"/>
    <w:multiLevelType w:val="multilevel"/>
    <w:tmpl w:val="5008D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541BA"/>
    <w:multiLevelType w:val="hybridMultilevel"/>
    <w:tmpl w:val="1B444AA2"/>
    <w:lvl w:ilvl="0" w:tplc="855A3CFC">
      <w:start w:val="1"/>
      <w:numFmt w:val="decimal"/>
      <w:lvlText w:val="%1."/>
      <w:lvlJc w:val="left"/>
      <w:pPr>
        <w:ind w:left="80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14"/>
  </w:num>
  <w:num w:numId="9">
    <w:abstractNumId w:val="9"/>
  </w:num>
  <w:num w:numId="10">
    <w:abstractNumId w:val="4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0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7C6"/>
    <w:rsid w:val="000212C2"/>
    <w:rsid w:val="000235DF"/>
    <w:rsid w:val="000449C1"/>
    <w:rsid w:val="00054EA0"/>
    <w:rsid w:val="00072C77"/>
    <w:rsid w:val="00094A40"/>
    <w:rsid w:val="000A58C7"/>
    <w:rsid w:val="000D528E"/>
    <w:rsid w:val="000F3D84"/>
    <w:rsid w:val="000F44AB"/>
    <w:rsid w:val="001021F7"/>
    <w:rsid w:val="00110AD8"/>
    <w:rsid w:val="00131F26"/>
    <w:rsid w:val="00135E61"/>
    <w:rsid w:val="00136C03"/>
    <w:rsid w:val="00145608"/>
    <w:rsid w:val="001519AB"/>
    <w:rsid w:val="00153B83"/>
    <w:rsid w:val="00170813"/>
    <w:rsid w:val="001772B1"/>
    <w:rsid w:val="0018010B"/>
    <w:rsid w:val="00185456"/>
    <w:rsid w:val="00185F79"/>
    <w:rsid w:val="00203663"/>
    <w:rsid w:val="00206EA9"/>
    <w:rsid w:val="0020782B"/>
    <w:rsid w:val="002127A9"/>
    <w:rsid w:val="0021440E"/>
    <w:rsid w:val="00215B63"/>
    <w:rsid w:val="00265D26"/>
    <w:rsid w:val="00297976"/>
    <w:rsid w:val="002B7AA3"/>
    <w:rsid w:val="002B7FAF"/>
    <w:rsid w:val="002F5D74"/>
    <w:rsid w:val="00304AB5"/>
    <w:rsid w:val="00307560"/>
    <w:rsid w:val="003347AA"/>
    <w:rsid w:val="0035083B"/>
    <w:rsid w:val="0035725F"/>
    <w:rsid w:val="003721BC"/>
    <w:rsid w:val="003857C6"/>
    <w:rsid w:val="00392345"/>
    <w:rsid w:val="00394AE3"/>
    <w:rsid w:val="00397AC0"/>
    <w:rsid w:val="003B3585"/>
    <w:rsid w:val="003B6A92"/>
    <w:rsid w:val="003B7184"/>
    <w:rsid w:val="003D38F6"/>
    <w:rsid w:val="003D6E6E"/>
    <w:rsid w:val="00404760"/>
    <w:rsid w:val="00425C36"/>
    <w:rsid w:val="00426494"/>
    <w:rsid w:val="00441618"/>
    <w:rsid w:val="00451877"/>
    <w:rsid w:val="00490708"/>
    <w:rsid w:val="004A257D"/>
    <w:rsid w:val="004C2DA7"/>
    <w:rsid w:val="004E4774"/>
    <w:rsid w:val="004F7E26"/>
    <w:rsid w:val="00532B50"/>
    <w:rsid w:val="0054030B"/>
    <w:rsid w:val="00575F47"/>
    <w:rsid w:val="005920A8"/>
    <w:rsid w:val="005938F7"/>
    <w:rsid w:val="005B1F7D"/>
    <w:rsid w:val="005B2AA4"/>
    <w:rsid w:val="005D5EC0"/>
    <w:rsid w:val="00604DDA"/>
    <w:rsid w:val="00623D27"/>
    <w:rsid w:val="00635808"/>
    <w:rsid w:val="0065646C"/>
    <w:rsid w:val="00677258"/>
    <w:rsid w:val="00681C3A"/>
    <w:rsid w:val="00685A59"/>
    <w:rsid w:val="006B4893"/>
    <w:rsid w:val="006B5FD9"/>
    <w:rsid w:val="007021AA"/>
    <w:rsid w:val="007035A2"/>
    <w:rsid w:val="00733D51"/>
    <w:rsid w:val="00736093"/>
    <w:rsid w:val="00737AB4"/>
    <w:rsid w:val="00737D4D"/>
    <w:rsid w:val="00777904"/>
    <w:rsid w:val="0078145D"/>
    <w:rsid w:val="00797A0E"/>
    <w:rsid w:val="007B2332"/>
    <w:rsid w:val="007B32E7"/>
    <w:rsid w:val="007C0B3B"/>
    <w:rsid w:val="007C0F52"/>
    <w:rsid w:val="007D5DC3"/>
    <w:rsid w:val="007E69C0"/>
    <w:rsid w:val="0085399D"/>
    <w:rsid w:val="008763F4"/>
    <w:rsid w:val="0087786B"/>
    <w:rsid w:val="0089714B"/>
    <w:rsid w:val="008A7A26"/>
    <w:rsid w:val="009060D3"/>
    <w:rsid w:val="009258EC"/>
    <w:rsid w:val="00961F55"/>
    <w:rsid w:val="00993F19"/>
    <w:rsid w:val="0099745C"/>
    <w:rsid w:val="009A012D"/>
    <w:rsid w:val="009A1EC0"/>
    <w:rsid w:val="009C5922"/>
    <w:rsid w:val="009D17C4"/>
    <w:rsid w:val="009E0FD9"/>
    <w:rsid w:val="009E50E1"/>
    <w:rsid w:val="009F2CE2"/>
    <w:rsid w:val="00A0206A"/>
    <w:rsid w:val="00A10E7C"/>
    <w:rsid w:val="00A17673"/>
    <w:rsid w:val="00A256F4"/>
    <w:rsid w:val="00AA1736"/>
    <w:rsid w:val="00AD6074"/>
    <w:rsid w:val="00B4206D"/>
    <w:rsid w:val="00B54190"/>
    <w:rsid w:val="00BB5E12"/>
    <w:rsid w:val="00BC08A7"/>
    <w:rsid w:val="00BC624F"/>
    <w:rsid w:val="00C06A34"/>
    <w:rsid w:val="00C234D7"/>
    <w:rsid w:val="00C41569"/>
    <w:rsid w:val="00C54512"/>
    <w:rsid w:val="00C65DE2"/>
    <w:rsid w:val="00C72277"/>
    <w:rsid w:val="00C75389"/>
    <w:rsid w:val="00C815BE"/>
    <w:rsid w:val="00C97CC3"/>
    <w:rsid w:val="00CC335C"/>
    <w:rsid w:val="00D10100"/>
    <w:rsid w:val="00D13AE2"/>
    <w:rsid w:val="00D55F9E"/>
    <w:rsid w:val="00D75121"/>
    <w:rsid w:val="00D75658"/>
    <w:rsid w:val="00D8776E"/>
    <w:rsid w:val="00D97707"/>
    <w:rsid w:val="00DA7C32"/>
    <w:rsid w:val="00DB50F7"/>
    <w:rsid w:val="00DE049B"/>
    <w:rsid w:val="00E05EAE"/>
    <w:rsid w:val="00E107C5"/>
    <w:rsid w:val="00E306DE"/>
    <w:rsid w:val="00E32996"/>
    <w:rsid w:val="00E555E0"/>
    <w:rsid w:val="00E93DB4"/>
    <w:rsid w:val="00EA780D"/>
    <w:rsid w:val="00EB041C"/>
    <w:rsid w:val="00ED06CD"/>
    <w:rsid w:val="00ED435E"/>
    <w:rsid w:val="00EF1C44"/>
    <w:rsid w:val="00F06898"/>
    <w:rsid w:val="00F22FAD"/>
    <w:rsid w:val="00F40310"/>
    <w:rsid w:val="00F46DDA"/>
    <w:rsid w:val="00FB50E6"/>
    <w:rsid w:val="00FC5681"/>
    <w:rsid w:val="00FC5808"/>
    <w:rsid w:val="00FE2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1DECA"/>
  <w15:docId w15:val="{B5AACE39-211D-44FF-BCE0-611C461B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857C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85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857C6"/>
    <w:pPr>
      <w:spacing w:after="120"/>
    </w:pPr>
    <w:rPr>
      <w:rFonts w:ascii="TimesET" w:hAnsi="TimesET"/>
      <w:sz w:val="16"/>
      <w:szCs w:val="16"/>
      <w:lang w:val="en-US"/>
    </w:rPr>
  </w:style>
  <w:style w:type="character" w:customStyle="1" w:styleId="30">
    <w:name w:val="Основной текст 3 Знак"/>
    <w:basedOn w:val="a0"/>
    <w:link w:val="3"/>
    <w:rsid w:val="003857C6"/>
    <w:rPr>
      <w:rFonts w:ascii="TimesET" w:eastAsia="Times New Roman" w:hAnsi="TimesET" w:cs="Times New Roman"/>
      <w:sz w:val="16"/>
      <w:szCs w:val="16"/>
      <w:lang w:val="en-US" w:eastAsia="ru-RU"/>
    </w:rPr>
  </w:style>
  <w:style w:type="paragraph" w:styleId="2">
    <w:name w:val="Body Text Indent 2"/>
    <w:basedOn w:val="a"/>
    <w:link w:val="20"/>
    <w:rsid w:val="003857C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85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3857C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857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Hyperlink"/>
    <w:rsid w:val="003857C6"/>
    <w:rPr>
      <w:color w:val="0000FF"/>
      <w:u w:val="single"/>
    </w:rPr>
  </w:style>
  <w:style w:type="paragraph" w:styleId="a6">
    <w:name w:val="Plain Text"/>
    <w:basedOn w:val="a"/>
    <w:link w:val="a7"/>
    <w:uiPriority w:val="99"/>
    <w:rsid w:val="003857C6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3857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List 2"/>
    <w:basedOn w:val="a"/>
    <w:uiPriority w:val="99"/>
    <w:rsid w:val="003857C6"/>
    <w:pPr>
      <w:ind w:left="566" w:hanging="283"/>
    </w:pPr>
    <w:rPr>
      <w:sz w:val="20"/>
      <w:szCs w:val="20"/>
    </w:rPr>
  </w:style>
  <w:style w:type="paragraph" w:styleId="a8">
    <w:name w:val="Body Text"/>
    <w:basedOn w:val="a"/>
    <w:link w:val="a9"/>
    <w:uiPriority w:val="99"/>
    <w:rsid w:val="003857C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3857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857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annotation reference"/>
    <w:basedOn w:val="a0"/>
    <w:uiPriority w:val="99"/>
    <w:semiHidden/>
    <w:unhideWhenUsed/>
    <w:rsid w:val="004E47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E477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E47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E477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E47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E477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4774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unhideWhenUsed/>
    <w:rsid w:val="00D8776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87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D8776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D87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qFormat/>
    <w:rsid w:val="002127A9"/>
    <w:pPr>
      <w:widowControl w:val="0"/>
      <w:spacing w:line="223" w:lineRule="exact"/>
    </w:pPr>
  </w:style>
  <w:style w:type="paragraph" w:styleId="af6">
    <w:name w:val="List Paragraph"/>
    <w:basedOn w:val="a"/>
    <w:link w:val="af7"/>
    <w:uiPriority w:val="34"/>
    <w:qFormat/>
    <w:rsid w:val="0018010B"/>
    <w:pPr>
      <w:spacing w:after="200" w:line="276" w:lineRule="auto"/>
      <w:ind w:left="720"/>
      <w:contextualSpacing/>
    </w:pPr>
    <w:rPr>
      <w:rFonts w:ascii="Calibri" w:eastAsiaTheme="minorEastAsia" w:hAnsi="Calibri" w:cstheme="minorBidi"/>
      <w:sz w:val="22"/>
      <w:szCs w:val="22"/>
    </w:rPr>
  </w:style>
  <w:style w:type="character" w:customStyle="1" w:styleId="af8">
    <w:name w:val="Основной текст_"/>
    <w:link w:val="4"/>
    <w:uiPriority w:val="99"/>
    <w:locked/>
    <w:rsid w:val="0078145D"/>
    <w:rPr>
      <w:spacing w:val="2"/>
      <w:shd w:val="clear" w:color="auto" w:fill="FFFFFF"/>
    </w:rPr>
  </w:style>
  <w:style w:type="paragraph" w:customStyle="1" w:styleId="4">
    <w:name w:val="Основной текст4"/>
    <w:basedOn w:val="a"/>
    <w:link w:val="af8"/>
    <w:uiPriority w:val="99"/>
    <w:rsid w:val="0078145D"/>
    <w:pPr>
      <w:widowControl w:val="0"/>
      <w:shd w:val="clear" w:color="auto" w:fill="FFFFFF"/>
      <w:spacing w:line="451" w:lineRule="exact"/>
      <w:ind w:hanging="560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1">
    <w:name w:val="Основной текст1"/>
    <w:rsid w:val="0078145D"/>
    <w:rPr>
      <w:rFonts w:ascii="Times New Roman" w:hAnsi="Times New Roman"/>
      <w:color w:val="000000"/>
      <w:spacing w:val="2"/>
      <w:w w:val="100"/>
      <w:position w:val="0"/>
      <w:shd w:val="clear" w:color="auto" w:fill="FFFFFF"/>
      <w:lang w:val="ru-RU" w:eastAsia="ru-RU"/>
    </w:rPr>
  </w:style>
  <w:style w:type="character" w:customStyle="1" w:styleId="af7">
    <w:name w:val="Абзац списка Знак"/>
    <w:link w:val="af6"/>
    <w:uiPriority w:val="34"/>
    <w:locked/>
    <w:rsid w:val="0078145D"/>
    <w:rPr>
      <w:rFonts w:ascii="Calibri" w:eastAsiaTheme="minorEastAsia" w:hAnsi="Calibri"/>
      <w:lang w:eastAsia="ru-RU"/>
    </w:rPr>
  </w:style>
  <w:style w:type="character" w:customStyle="1" w:styleId="22">
    <w:name w:val="Основной текст (2)_"/>
    <w:link w:val="23"/>
    <w:uiPriority w:val="99"/>
    <w:locked/>
    <w:rsid w:val="0078145D"/>
    <w:rPr>
      <w:rFonts w:ascii="Sylfaen" w:hAnsi="Sylfaen"/>
      <w:b/>
      <w:sz w:val="21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78145D"/>
    <w:pPr>
      <w:widowControl w:val="0"/>
      <w:shd w:val="clear" w:color="auto" w:fill="FFFFFF"/>
      <w:spacing w:line="241" w:lineRule="exact"/>
      <w:ind w:hanging="460"/>
      <w:jc w:val="both"/>
    </w:pPr>
    <w:rPr>
      <w:rFonts w:ascii="Sylfaen" w:eastAsiaTheme="minorHAnsi" w:hAnsi="Sylfaen" w:cstheme="minorBidi"/>
      <w:b/>
      <w:sz w:val="21"/>
      <w:szCs w:val="22"/>
      <w:lang w:eastAsia="en-US"/>
    </w:rPr>
  </w:style>
  <w:style w:type="paragraph" w:styleId="af9">
    <w:name w:val="Normal (Web)"/>
    <w:basedOn w:val="a"/>
    <w:uiPriority w:val="99"/>
    <w:unhideWhenUsed/>
    <w:rsid w:val="0078145D"/>
    <w:pPr>
      <w:spacing w:before="100" w:beforeAutospacing="1" w:after="100" w:afterAutospacing="1"/>
    </w:pPr>
  </w:style>
  <w:style w:type="character" w:customStyle="1" w:styleId="Bodytext6">
    <w:name w:val="Body text (6)_"/>
    <w:basedOn w:val="a0"/>
    <w:link w:val="Bodytext60"/>
    <w:rsid w:val="00E555E0"/>
    <w:rPr>
      <w:rFonts w:ascii="Times New Roman" w:eastAsia="Times New Roman" w:hAnsi="Times New Roman" w:cs="Times New Roman"/>
      <w:spacing w:val="10"/>
      <w:sz w:val="18"/>
      <w:szCs w:val="18"/>
      <w:shd w:val="clear" w:color="auto" w:fill="FFFFFF"/>
    </w:rPr>
  </w:style>
  <w:style w:type="paragraph" w:customStyle="1" w:styleId="Bodytext60">
    <w:name w:val="Body text (6)"/>
    <w:basedOn w:val="a"/>
    <w:link w:val="Bodytext6"/>
    <w:rsid w:val="00E555E0"/>
    <w:pPr>
      <w:shd w:val="clear" w:color="auto" w:fill="FFFFFF"/>
      <w:spacing w:line="0" w:lineRule="atLeast"/>
    </w:pPr>
    <w:rPr>
      <w:spacing w:val="10"/>
      <w:sz w:val="18"/>
      <w:szCs w:val="18"/>
      <w:lang w:eastAsia="en-US"/>
    </w:rPr>
  </w:style>
  <w:style w:type="character" w:customStyle="1" w:styleId="Bodytext7">
    <w:name w:val="Body text (7)_"/>
    <w:basedOn w:val="a0"/>
    <w:link w:val="Bodytext70"/>
    <w:rsid w:val="00E555E0"/>
    <w:rPr>
      <w:rFonts w:ascii="Times New Roman" w:eastAsia="Times New Roman" w:hAnsi="Times New Roman" w:cs="Times New Roman"/>
      <w:sz w:val="47"/>
      <w:szCs w:val="47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E555E0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character" w:customStyle="1" w:styleId="Bodytext8Spacing4pt">
    <w:name w:val="Body text (8) + Spacing 4 pt"/>
    <w:basedOn w:val="Bodytext8"/>
    <w:rsid w:val="00E555E0"/>
    <w:rPr>
      <w:rFonts w:ascii="Times New Roman" w:eastAsia="Times New Roman" w:hAnsi="Times New Roman" w:cs="Times New Roman"/>
      <w:spacing w:val="80"/>
      <w:sz w:val="17"/>
      <w:szCs w:val="17"/>
      <w:shd w:val="clear" w:color="auto" w:fill="FFFFFF"/>
      <w:lang w:val="en-US"/>
    </w:rPr>
  </w:style>
  <w:style w:type="paragraph" w:customStyle="1" w:styleId="Bodytext70">
    <w:name w:val="Body text (7)"/>
    <w:basedOn w:val="a"/>
    <w:link w:val="Bodytext7"/>
    <w:rsid w:val="00E555E0"/>
    <w:pPr>
      <w:shd w:val="clear" w:color="auto" w:fill="FFFFFF"/>
      <w:spacing w:before="1080" w:line="0" w:lineRule="atLeast"/>
    </w:pPr>
    <w:rPr>
      <w:sz w:val="47"/>
      <w:szCs w:val="47"/>
      <w:lang w:eastAsia="en-US"/>
    </w:rPr>
  </w:style>
  <w:style w:type="paragraph" w:customStyle="1" w:styleId="Bodytext80">
    <w:name w:val="Body text (8)"/>
    <w:basedOn w:val="a"/>
    <w:link w:val="Bodytext8"/>
    <w:rsid w:val="00E555E0"/>
    <w:pPr>
      <w:shd w:val="clear" w:color="auto" w:fill="FFFFFF"/>
      <w:spacing w:after="120" w:line="234" w:lineRule="exact"/>
    </w:pPr>
    <w:rPr>
      <w:spacing w:val="10"/>
      <w:sz w:val="17"/>
      <w:szCs w:val="17"/>
      <w:lang w:eastAsia="en-US"/>
    </w:rPr>
  </w:style>
  <w:style w:type="character" w:customStyle="1" w:styleId="Bodytext685pt">
    <w:name w:val="Body text (6) + 8.5 pt"/>
    <w:basedOn w:val="Bodytext6"/>
    <w:rsid w:val="00E555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  <w:shd w:val="clear" w:color="auto" w:fill="FFFFFF"/>
      <w:lang w:val="en-US"/>
    </w:rPr>
  </w:style>
  <w:style w:type="character" w:customStyle="1" w:styleId="Bodytext89pt">
    <w:name w:val="Body text (8) + 9 pt"/>
    <w:basedOn w:val="Bodytext8"/>
    <w:rsid w:val="00E555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  <w:shd w:val="clear" w:color="auto" w:fill="FFFFFF"/>
    </w:rPr>
  </w:style>
  <w:style w:type="paragraph" w:customStyle="1" w:styleId="Style3">
    <w:name w:val="Style3"/>
    <w:basedOn w:val="a"/>
    <w:uiPriority w:val="99"/>
    <w:rsid w:val="00A17673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character" w:customStyle="1" w:styleId="FontStyle28">
    <w:name w:val="Font Style28"/>
    <w:basedOn w:val="a0"/>
    <w:uiPriority w:val="99"/>
    <w:rsid w:val="00A17673"/>
    <w:rPr>
      <w:rFonts w:ascii="Times New Roman" w:hAnsi="Times New Roman" w:cs="Times New Roman"/>
      <w:sz w:val="22"/>
      <w:szCs w:val="22"/>
    </w:rPr>
  </w:style>
  <w:style w:type="table" w:customStyle="1" w:styleId="10">
    <w:name w:val="Сетка таблицы1"/>
    <w:basedOn w:val="a1"/>
    <w:next w:val="aa"/>
    <w:uiPriority w:val="59"/>
    <w:rsid w:val="00451877"/>
    <w:pPr>
      <w:widowControl w:val="0"/>
      <w:spacing w:after="0" w:line="30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1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</dc:creator>
  <cp:lastModifiedBy>Fayzulin Radiy</cp:lastModifiedBy>
  <cp:revision>9</cp:revision>
  <cp:lastPrinted>2020-03-12T18:50:00Z</cp:lastPrinted>
  <dcterms:created xsi:type="dcterms:W3CDTF">2023-02-02T02:41:00Z</dcterms:created>
  <dcterms:modified xsi:type="dcterms:W3CDTF">2026-05-29T05:47:00Z</dcterms:modified>
</cp:coreProperties>
</file>